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C8EB" w14:textId="3E0DE2B3" w:rsidR="00264D75" w:rsidRDefault="00264D75" w:rsidP="00264D75">
      <w:pPr>
        <w:jc w:val="center"/>
        <w:rPr>
          <w:b/>
          <w:bCs/>
        </w:rPr>
      </w:pPr>
    </w:p>
    <w:p w14:paraId="75D7B5B7" w14:textId="77777777" w:rsidR="00264D75" w:rsidRPr="00264D75" w:rsidRDefault="00264D75" w:rsidP="00264D75">
      <w:pPr>
        <w:jc w:val="center"/>
        <w:rPr>
          <w:b/>
          <w:bCs/>
          <w:sz w:val="32"/>
          <w:szCs w:val="32"/>
        </w:rPr>
      </w:pPr>
    </w:p>
    <w:p w14:paraId="1E0DCC9C" w14:textId="77777777" w:rsidR="00A00CFE" w:rsidRDefault="00A00CFE" w:rsidP="00264D75">
      <w:pPr>
        <w:jc w:val="center"/>
        <w:rPr>
          <w:b/>
          <w:bCs/>
          <w:sz w:val="32"/>
          <w:szCs w:val="32"/>
        </w:rPr>
      </w:pPr>
    </w:p>
    <w:p w14:paraId="4DF31AD9" w14:textId="77777777" w:rsidR="00A00CFE" w:rsidRDefault="00A00CFE" w:rsidP="00264D75">
      <w:pPr>
        <w:jc w:val="center"/>
        <w:rPr>
          <w:b/>
          <w:bCs/>
          <w:sz w:val="32"/>
          <w:szCs w:val="32"/>
        </w:rPr>
      </w:pPr>
    </w:p>
    <w:p w14:paraId="1A9C3214" w14:textId="4B4B00C9" w:rsidR="00882607" w:rsidRPr="00264D75" w:rsidRDefault="00882607" w:rsidP="00264D75">
      <w:pPr>
        <w:jc w:val="center"/>
        <w:rPr>
          <w:b/>
          <w:bCs/>
          <w:sz w:val="32"/>
          <w:szCs w:val="32"/>
        </w:rPr>
      </w:pPr>
      <w:r w:rsidRPr="00264D75">
        <w:rPr>
          <w:b/>
          <w:bCs/>
          <w:sz w:val="32"/>
          <w:szCs w:val="32"/>
        </w:rPr>
        <w:t xml:space="preserve">Tourism Industry Association of Manitoba Celebrates Successful </w:t>
      </w:r>
      <w:r w:rsidR="00264D75" w:rsidRPr="00264D75">
        <w:rPr>
          <w:b/>
          <w:bCs/>
          <w:sz w:val="32"/>
          <w:szCs w:val="32"/>
        </w:rPr>
        <w:br/>
      </w:r>
      <w:proofErr w:type="spellStart"/>
      <w:r w:rsidRPr="00264D75">
        <w:rPr>
          <w:b/>
          <w:bCs/>
          <w:sz w:val="32"/>
          <w:szCs w:val="32"/>
        </w:rPr>
        <w:t>Rendez</w:t>
      </w:r>
      <w:proofErr w:type="spellEnd"/>
      <w:r w:rsidRPr="00264D75">
        <w:rPr>
          <w:b/>
          <w:bCs/>
          <w:sz w:val="32"/>
          <w:szCs w:val="32"/>
        </w:rPr>
        <w:t>-</w:t>
      </w:r>
      <w:r w:rsidR="00A00CFE">
        <w:rPr>
          <w:b/>
          <w:bCs/>
          <w:sz w:val="32"/>
          <w:szCs w:val="32"/>
        </w:rPr>
        <w:t>V</w:t>
      </w:r>
      <w:r w:rsidRPr="00264D75">
        <w:rPr>
          <w:b/>
          <w:bCs/>
          <w:sz w:val="32"/>
          <w:szCs w:val="32"/>
        </w:rPr>
        <w:t>ous Canada 2025 in Winnipeg</w:t>
      </w:r>
    </w:p>
    <w:p w14:paraId="45CE3BBF" w14:textId="77777777" w:rsidR="00264D75" w:rsidRPr="00264D75" w:rsidRDefault="00264D75" w:rsidP="00264D75">
      <w:pPr>
        <w:jc w:val="center"/>
        <w:rPr>
          <w:b/>
          <w:bCs/>
          <w:sz w:val="16"/>
          <w:szCs w:val="16"/>
        </w:rPr>
      </w:pPr>
    </w:p>
    <w:p w14:paraId="7539D911" w14:textId="10723CD5" w:rsidR="00882607" w:rsidRPr="00882607" w:rsidRDefault="00882607" w:rsidP="00882607">
      <w:r w:rsidRPr="00882607">
        <w:rPr>
          <w:b/>
          <w:bCs/>
        </w:rPr>
        <w:t>Winnipeg, MB – [</w:t>
      </w:r>
      <w:r w:rsidR="00264D75">
        <w:rPr>
          <w:b/>
          <w:bCs/>
        </w:rPr>
        <w:t>June 5,</w:t>
      </w:r>
      <w:r>
        <w:rPr>
          <w:b/>
          <w:bCs/>
        </w:rPr>
        <w:t xml:space="preserve"> 2025</w:t>
      </w:r>
      <w:r w:rsidRPr="00882607">
        <w:rPr>
          <w:b/>
          <w:bCs/>
        </w:rPr>
        <w:t>]</w:t>
      </w:r>
      <w:r w:rsidRPr="00882607">
        <w:t xml:space="preserve"> – The Tourism Industry Association of Manitoba (TIAM) proudly celebrates the success of </w:t>
      </w:r>
      <w:proofErr w:type="spellStart"/>
      <w:r w:rsidRPr="00882607">
        <w:t>Rendez-vous</w:t>
      </w:r>
      <w:proofErr w:type="spellEnd"/>
      <w:r w:rsidRPr="00882607">
        <w:t xml:space="preserve"> Canada 2025, Canada’s premier tourism trade event, held in Winnipeg from May 27–30. This landmark gathering brought together over 500 Canadian tourism businesses and more than 400 international buyers from 22 global markets, generating millions in future travel investments and showcasing Manitoba as a world-class destination.</w:t>
      </w:r>
    </w:p>
    <w:p w14:paraId="47495D08" w14:textId="77777777" w:rsidR="00882607" w:rsidRPr="00882607" w:rsidRDefault="00882607" w:rsidP="00882607">
      <w:r w:rsidRPr="00882607">
        <w:t xml:space="preserve">Hosting </w:t>
      </w:r>
      <w:proofErr w:type="spellStart"/>
      <w:r w:rsidRPr="00882607">
        <w:t>Rendez-vous</w:t>
      </w:r>
      <w:proofErr w:type="spellEnd"/>
      <w:r w:rsidRPr="00882607">
        <w:t xml:space="preserve"> Canada in Winnipeg has provided an unparalleled opportunity to spotlight Manitoba’s tourism industry, which contributed a record $1.82 billion to the provincial economy in 2023, generating $373 million in provincial tax revenues and supporting approximately 60,000 jobs. The event injected an estimated $4.6 million into Manitoba’s visitor economy while fostering long-term international partnerships that will drive sustainable growth in the sector.</w:t>
      </w:r>
    </w:p>
    <w:p w14:paraId="6482DF7C" w14:textId="10CAB1AF" w:rsidR="00882607" w:rsidRPr="00882607" w:rsidRDefault="00882607" w:rsidP="00882607">
      <w:r w:rsidRPr="00882607">
        <w:t>“</w:t>
      </w:r>
      <w:proofErr w:type="spellStart"/>
      <w:r w:rsidRPr="00882607">
        <w:t>Rendez-vous</w:t>
      </w:r>
      <w:proofErr w:type="spellEnd"/>
      <w:r w:rsidRPr="00882607">
        <w:t xml:space="preserve"> Canada 2025 has been a resounding success, reinforcing Manitoba’s position as a must-visit destination for travelers worldwide,” said</w:t>
      </w:r>
      <w:r>
        <w:t xml:space="preserve"> John Gunter, Chair of the TIAM Board of Directors</w:t>
      </w:r>
      <w:r w:rsidRPr="00882607">
        <w:t>. “The event has not only strengthened our industry’s global connections but also highlighted the immense economic value of tourism to our province.”</w:t>
      </w:r>
    </w:p>
    <w:p w14:paraId="0A316E80" w14:textId="74BDAB2C" w:rsidR="00882607" w:rsidRDefault="00882607" w:rsidP="00882607">
      <w:r>
        <w:t xml:space="preserve">TIAM played a key role in supporting local tourism operators with their participation in </w:t>
      </w:r>
      <w:proofErr w:type="spellStart"/>
      <w:r>
        <w:t>Rendez-vous</w:t>
      </w:r>
      <w:proofErr w:type="spellEnd"/>
      <w:r>
        <w:t xml:space="preserve"> Canada with the goal of helping them attract more visitors to the province. This included </w:t>
      </w:r>
      <w:r w:rsidR="00264D75">
        <w:t xml:space="preserve">the </w:t>
      </w:r>
      <w:r>
        <w:t>development of resources and direct supports for operators</w:t>
      </w:r>
      <w:r w:rsidR="00157950">
        <w:t xml:space="preserve"> </w:t>
      </w:r>
      <w:r w:rsidR="00157950" w:rsidRPr="00157950">
        <w:t>with the support of funding from Prairies Economic Development Canada.</w:t>
      </w:r>
      <w:r>
        <w:t xml:space="preserve"> </w:t>
      </w:r>
    </w:p>
    <w:p w14:paraId="1009B8D5" w14:textId="60047654" w:rsidR="00264D75" w:rsidRDefault="00674FA2" w:rsidP="00674FA2">
      <w:r w:rsidRPr="00674FA2">
        <w:t xml:space="preserve">"I'm so grateful for the export readiness training that was provided by the Tourism Industry Association of Manitoba in advance of </w:t>
      </w:r>
      <w:proofErr w:type="spellStart"/>
      <w:r>
        <w:t>Rendez-vous</w:t>
      </w:r>
      <w:proofErr w:type="spellEnd"/>
      <w:r>
        <w:t xml:space="preserve"> Canada</w:t>
      </w:r>
      <w:r w:rsidRPr="00674FA2">
        <w:t xml:space="preserve"> 2025. The support from </w:t>
      </w:r>
      <w:r>
        <w:t>TIAM</w:t>
      </w:r>
      <w:r w:rsidRPr="00674FA2">
        <w:t xml:space="preserve"> and </w:t>
      </w:r>
      <w:proofErr w:type="gramStart"/>
      <w:r w:rsidRPr="00674FA2">
        <w:t>opportunity</w:t>
      </w:r>
      <w:proofErr w:type="gramEnd"/>
      <w:r w:rsidRPr="00674FA2">
        <w:t xml:space="preserve"> to connect with others prior to the event gave me the confidence and tools I needed to represent Manitoba to the best of my abilities</w:t>
      </w:r>
      <w:r>
        <w:t>,</w:t>
      </w:r>
      <w:r w:rsidRPr="00674FA2">
        <w:t>"</w:t>
      </w:r>
      <w:r>
        <w:t xml:space="preserve"> said Caleigh Christie, Co-Owner &amp; General </w:t>
      </w:r>
      <w:r w:rsidR="00264D75">
        <w:t>Manager</w:t>
      </w:r>
      <w:r>
        <w:t xml:space="preserve"> of Falcon Trails Resort. </w:t>
      </w:r>
    </w:p>
    <w:p w14:paraId="758DA896" w14:textId="77777777" w:rsidR="00264D75" w:rsidRDefault="00264D75" w:rsidP="00674FA2"/>
    <w:p w14:paraId="2365FCB5" w14:textId="7D138528" w:rsidR="00674FA2" w:rsidRDefault="00674FA2" w:rsidP="00882607">
      <w:r>
        <w:t>“TIAM</w:t>
      </w:r>
      <w:r w:rsidRPr="00674FA2">
        <w:t xml:space="preserve"> helped us understand the nuances of travel trade and lead us through each step of </w:t>
      </w:r>
      <w:proofErr w:type="spellStart"/>
      <w:r>
        <w:t>Rendez-vous</w:t>
      </w:r>
      <w:proofErr w:type="spellEnd"/>
      <w:r>
        <w:t xml:space="preserve"> Canada</w:t>
      </w:r>
      <w:r w:rsidR="00264D75">
        <w:t>,</w:t>
      </w:r>
      <w:r w:rsidRPr="00674FA2">
        <w:t xml:space="preserve"> starting with understanding your market, requesting appointments with suitable buyers, and having the tools to navigate the show. I'm confident that the Manitoba sellers had productive appointments due to </w:t>
      </w:r>
      <w:r w:rsidR="00F807D4">
        <w:t>their</w:t>
      </w:r>
      <w:r w:rsidRPr="00674FA2">
        <w:t xml:space="preserve"> training and hope this program will be offered for new and experienced sellers for years to come</w:t>
      </w:r>
      <w:r>
        <w:t xml:space="preserve">,” added </w:t>
      </w:r>
      <w:r w:rsidRPr="00674FA2">
        <w:t>Courtney Horwood</w:t>
      </w:r>
      <w:r>
        <w:t xml:space="preserve">, </w:t>
      </w:r>
      <w:r w:rsidRPr="00674FA2">
        <w:t>Manager, Group Tour Programs</w:t>
      </w:r>
      <w:r>
        <w:t xml:space="preserve">, </w:t>
      </w:r>
      <w:r w:rsidRPr="00674FA2">
        <w:t>Folklorama</w:t>
      </w:r>
      <w:r>
        <w:t xml:space="preserve">. </w:t>
      </w:r>
    </w:p>
    <w:p w14:paraId="0BC48140" w14:textId="3CA1B9E9" w:rsidR="00882607" w:rsidRPr="00882607" w:rsidRDefault="00882607" w:rsidP="00882607">
      <w:r w:rsidRPr="00882607">
        <w:t xml:space="preserve">TIAM represents tourism operators and sectors across Manitoba, advocating for policies and initiatives that support industry growth. Manitoba’s tourism </w:t>
      </w:r>
      <w:proofErr w:type="gramStart"/>
      <w:r w:rsidRPr="00882607">
        <w:t>businesses—</w:t>
      </w:r>
      <w:proofErr w:type="gramEnd"/>
      <w:r w:rsidRPr="00882607">
        <w:t xml:space="preserve">many of which are small, locally owned </w:t>
      </w:r>
      <w:proofErr w:type="gramStart"/>
      <w:r w:rsidRPr="00882607">
        <w:t>enterprises—reinvest</w:t>
      </w:r>
      <w:proofErr w:type="gramEnd"/>
      <w:r w:rsidRPr="00882607">
        <w:t xml:space="preserve"> their profits back into communities, ensuring that the benefits of tourism remain within the province. Indigenous tourism also plays a vital role in differentiating Manitoba as a destination, offering unique experiences such as pairing Indigenous cultural tourism with the breathtaking northern lights.</w:t>
      </w:r>
    </w:p>
    <w:p w14:paraId="0C9F28A1" w14:textId="0AF8569C" w:rsidR="00882607" w:rsidRPr="00882607" w:rsidRDefault="00882607" w:rsidP="00882607">
      <w:r>
        <w:t>T</w:t>
      </w:r>
      <w:r w:rsidRPr="00882607">
        <w:t xml:space="preserve">ourism </w:t>
      </w:r>
      <w:r w:rsidR="003E4E0C">
        <w:t>i</w:t>
      </w:r>
      <w:r w:rsidRPr="00882607">
        <w:t xml:space="preserve">s a key driver of </w:t>
      </w:r>
      <w:r>
        <w:t xml:space="preserve">economic growth in Manitoba. </w:t>
      </w:r>
      <w:r w:rsidRPr="00882607">
        <w:t>Strategic investments in tourism infrastructure, marketing, and workforce development yield strong returns, creating jobs, enhancing community assets, and positioning Manitoba as a leader in sustainable tourism gr</w:t>
      </w:r>
      <w:r>
        <w:t>owth</w:t>
      </w:r>
      <w:r w:rsidRPr="00882607">
        <w:t>.</w:t>
      </w:r>
    </w:p>
    <w:p w14:paraId="50E65AB1" w14:textId="71F73343" w:rsidR="00882607" w:rsidRDefault="00882607" w:rsidP="00882607">
      <w:r w:rsidRPr="00882607">
        <w:t xml:space="preserve">TIAM looks forward to building on the momentum of </w:t>
      </w:r>
      <w:proofErr w:type="spellStart"/>
      <w:r w:rsidRPr="00882607">
        <w:t>Rendez-vous</w:t>
      </w:r>
      <w:proofErr w:type="spellEnd"/>
      <w:r w:rsidRPr="00882607">
        <w:t xml:space="preserve"> Canada 2025 and working with industry partners and government</w:t>
      </w:r>
      <w:r>
        <w:t>s</w:t>
      </w:r>
      <w:r w:rsidRPr="00882607">
        <w:t xml:space="preserve"> to ensure continued success for Manitoba’s tourism sector.</w:t>
      </w:r>
    </w:p>
    <w:p w14:paraId="6372F901" w14:textId="434E9886" w:rsidR="00882607" w:rsidRPr="00882607" w:rsidRDefault="00882607" w:rsidP="00882607">
      <w:pPr>
        <w:jc w:val="center"/>
      </w:pPr>
      <w:r>
        <w:t>-30-</w:t>
      </w:r>
    </w:p>
    <w:p w14:paraId="3032069A" w14:textId="5F7C0BF2" w:rsidR="00882607" w:rsidRPr="00882607" w:rsidRDefault="00882607" w:rsidP="00882607">
      <w:r w:rsidRPr="00882607">
        <w:rPr>
          <w:b/>
          <w:bCs/>
        </w:rPr>
        <w:t>Media Contact:</w:t>
      </w:r>
      <w:r>
        <w:t xml:space="preserve"> </w:t>
      </w:r>
      <w:hyperlink r:id="rId9" w:history="1">
        <w:r w:rsidRPr="00937F0C">
          <w:rPr>
            <w:rStyle w:val="Hyperlink"/>
          </w:rPr>
          <w:t>news@tiamanitoba.ca</w:t>
        </w:r>
      </w:hyperlink>
    </w:p>
    <w:p w14:paraId="0D177715" w14:textId="77777777" w:rsidR="00EF2810" w:rsidRDefault="00EF2810"/>
    <w:sectPr w:rsidR="00EF2810" w:rsidSect="0059189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3A33" w14:textId="77777777" w:rsidR="00A00CFE" w:rsidRDefault="00A00CFE" w:rsidP="00A00CFE">
      <w:pPr>
        <w:spacing w:after="0" w:line="240" w:lineRule="auto"/>
      </w:pPr>
      <w:r>
        <w:separator/>
      </w:r>
    </w:p>
  </w:endnote>
  <w:endnote w:type="continuationSeparator" w:id="0">
    <w:p w14:paraId="05A1C73A" w14:textId="77777777" w:rsidR="00A00CFE" w:rsidRDefault="00A00CFE" w:rsidP="00A0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B5DBC" w14:textId="77777777" w:rsidR="00A00CFE" w:rsidRDefault="00A00CFE" w:rsidP="00A00CFE">
      <w:pPr>
        <w:spacing w:after="0" w:line="240" w:lineRule="auto"/>
      </w:pPr>
      <w:r>
        <w:separator/>
      </w:r>
    </w:p>
  </w:footnote>
  <w:footnote w:type="continuationSeparator" w:id="0">
    <w:p w14:paraId="7BE5BD29" w14:textId="77777777" w:rsidR="00A00CFE" w:rsidRDefault="00A00CFE" w:rsidP="00A0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8A5A" w14:textId="61B18CDB" w:rsidR="00A00CFE" w:rsidRDefault="00A00CFE">
    <w:pPr>
      <w:pStyle w:val="Header"/>
    </w:pPr>
    <w:r w:rsidRPr="00A00CFE">
      <w:drawing>
        <wp:anchor distT="0" distB="0" distL="114300" distR="114300" simplePos="0" relativeHeight="251658240" behindDoc="0" locked="0" layoutInCell="1" allowOverlap="1" wp14:anchorId="73758FC9" wp14:editId="091538CB">
          <wp:simplePos x="0" y="0"/>
          <wp:positionH relativeFrom="page">
            <wp:align>right</wp:align>
          </wp:positionH>
          <wp:positionV relativeFrom="paragraph">
            <wp:posOffset>-457200</wp:posOffset>
          </wp:positionV>
          <wp:extent cx="7772400" cy="2310130"/>
          <wp:effectExtent l="0" t="0" r="0" b="0"/>
          <wp:wrapNone/>
          <wp:docPr id="4712443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4435"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72400" cy="23101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07"/>
    <w:rsid w:val="00157950"/>
    <w:rsid w:val="0017736E"/>
    <w:rsid w:val="00264D75"/>
    <w:rsid w:val="003C3F5E"/>
    <w:rsid w:val="003E4E0C"/>
    <w:rsid w:val="0059189F"/>
    <w:rsid w:val="00674FA2"/>
    <w:rsid w:val="00882607"/>
    <w:rsid w:val="008C3078"/>
    <w:rsid w:val="009F5FDC"/>
    <w:rsid w:val="00A00CFE"/>
    <w:rsid w:val="00BB0534"/>
    <w:rsid w:val="00D858CC"/>
    <w:rsid w:val="00DB665C"/>
    <w:rsid w:val="00EF2810"/>
    <w:rsid w:val="00F8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0CC7"/>
  <w15:chartTrackingRefBased/>
  <w15:docId w15:val="{5CD82208-5D50-44E9-9E0D-CD3B0368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607"/>
    <w:rPr>
      <w:rFonts w:eastAsiaTheme="majorEastAsia" w:cstheme="majorBidi"/>
      <w:color w:val="272727" w:themeColor="text1" w:themeTint="D8"/>
    </w:rPr>
  </w:style>
  <w:style w:type="paragraph" w:styleId="Title">
    <w:name w:val="Title"/>
    <w:basedOn w:val="Normal"/>
    <w:next w:val="Normal"/>
    <w:link w:val="TitleChar"/>
    <w:uiPriority w:val="10"/>
    <w:qFormat/>
    <w:rsid w:val="00882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607"/>
    <w:pPr>
      <w:spacing w:before="160"/>
      <w:jc w:val="center"/>
    </w:pPr>
    <w:rPr>
      <w:i/>
      <w:iCs/>
      <w:color w:val="404040" w:themeColor="text1" w:themeTint="BF"/>
    </w:rPr>
  </w:style>
  <w:style w:type="character" w:customStyle="1" w:styleId="QuoteChar">
    <w:name w:val="Quote Char"/>
    <w:basedOn w:val="DefaultParagraphFont"/>
    <w:link w:val="Quote"/>
    <w:uiPriority w:val="29"/>
    <w:rsid w:val="00882607"/>
    <w:rPr>
      <w:i/>
      <w:iCs/>
      <w:color w:val="404040" w:themeColor="text1" w:themeTint="BF"/>
    </w:rPr>
  </w:style>
  <w:style w:type="paragraph" w:styleId="ListParagraph">
    <w:name w:val="List Paragraph"/>
    <w:basedOn w:val="Normal"/>
    <w:uiPriority w:val="34"/>
    <w:qFormat/>
    <w:rsid w:val="00882607"/>
    <w:pPr>
      <w:ind w:left="720"/>
      <w:contextualSpacing/>
    </w:pPr>
  </w:style>
  <w:style w:type="character" w:styleId="IntenseEmphasis">
    <w:name w:val="Intense Emphasis"/>
    <w:basedOn w:val="DefaultParagraphFont"/>
    <w:uiPriority w:val="21"/>
    <w:qFormat/>
    <w:rsid w:val="00882607"/>
    <w:rPr>
      <w:i/>
      <w:iCs/>
      <w:color w:val="0F4761" w:themeColor="accent1" w:themeShade="BF"/>
    </w:rPr>
  </w:style>
  <w:style w:type="paragraph" w:styleId="IntenseQuote">
    <w:name w:val="Intense Quote"/>
    <w:basedOn w:val="Normal"/>
    <w:next w:val="Normal"/>
    <w:link w:val="IntenseQuoteChar"/>
    <w:uiPriority w:val="30"/>
    <w:qFormat/>
    <w:rsid w:val="00882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607"/>
    <w:rPr>
      <w:i/>
      <w:iCs/>
      <w:color w:val="0F4761" w:themeColor="accent1" w:themeShade="BF"/>
    </w:rPr>
  </w:style>
  <w:style w:type="character" w:styleId="IntenseReference">
    <w:name w:val="Intense Reference"/>
    <w:basedOn w:val="DefaultParagraphFont"/>
    <w:uiPriority w:val="32"/>
    <w:qFormat/>
    <w:rsid w:val="00882607"/>
    <w:rPr>
      <w:b/>
      <w:bCs/>
      <w:smallCaps/>
      <w:color w:val="0F4761" w:themeColor="accent1" w:themeShade="BF"/>
      <w:spacing w:val="5"/>
    </w:rPr>
  </w:style>
  <w:style w:type="character" w:styleId="Hyperlink">
    <w:name w:val="Hyperlink"/>
    <w:basedOn w:val="DefaultParagraphFont"/>
    <w:uiPriority w:val="99"/>
    <w:unhideWhenUsed/>
    <w:rsid w:val="00882607"/>
    <w:rPr>
      <w:color w:val="467886" w:themeColor="hyperlink"/>
      <w:u w:val="single"/>
    </w:rPr>
  </w:style>
  <w:style w:type="character" w:styleId="UnresolvedMention">
    <w:name w:val="Unresolved Mention"/>
    <w:basedOn w:val="DefaultParagraphFont"/>
    <w:uiPriority w:val="99"/>
    <w:semiHidden/>
    <w:unhideWhenUsed/>
    <w:rsid w:val="00882607"/>
    <w:rPr>
      <w:color w:val="605E5C"/>
      <w:shd w:val="clear" w:color="auto" w:fill="E1DFDD"/>
    </w:rPr>
  </w:style>
  <w:style w:type="paragraph" w:styleId="Header">
    <w:name w:val="header"/>
    <w:basedOn w:val="Normal"/>
    <w:link w:val="HeaderChar"/>
    <w:uiPriority w:val="99"/>
    <w:unhideWhenUsed/>
    <w:rsid w:val="00A00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FE"/>
  </w:style>
  <w:style w:type="paragraph" w:styleId="Footer">
    <w:name w:val="footer"/>
    <w:basedOn w:val="Normal"/>
    <w:link w:val="FooterChar"/>
    <w:uiPriority w:val="99"/>
    <w:unhideWhenUsed/>
    <w:rsid w:val="00A00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50746">
      <w:bodyDiv w:val="1"/>
      <w:marLeft w:val="0"/>
      <w:marRight w:val="0"/>
      <w:marTop w:val="0"/>
      <w:marBottom w:val="0"/>
      <w:divBdr>
        <w:top w:val="none" w:sz="0" w:space="0" w:color="auto"/>
        <w:left w:val="none" w:sz="0" w:space="0" w:color="auto"/>
        <w:bottom w:val="none" w:sz="0" w:space="0" w:color="auto"/>
        <w:right w:val="none" w:sz="0" w:space="0" w:color="auto"/>
      </w:divBdr>
      <w:divsChild>
        <w:div w:id="200693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0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4809">
      <w:bodyDiv w:val="1"/>
      <w:marLeft w:val="0"/>
      <w:marRight w:val="0"/>
      <w:marTop w:val="0"/>
      <w:marBottom w:val="0"/>
      <w:divBdr>
        <w:top w:val="none" w:sz="0" w:space="0" w:color="auto"/>
        <w:left w:val="none" w:sz="0" w:space="0" w:color="auto"/>
        <w:bottom w:val="none" w:sz="0" w:space="0" w:color="auto"/>
        <w:right w:val="none" w:sz="0" w:space="0" w:color="auto"/>
      </w:divBdr>
      <w:divsChild>
        <w:div w:id="190509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3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9057">
      <w:bodyDiv w:val="1"/>
      <w:marLeft w:val="0"/>
      <w:marRight w:val="0"/>
      <w:marTop w:val="0"/>
      <w:marBottom w:val="0"/>
      <w:divBdr>
        <w:top w:val="none" w:sz="0" w:space="0" w:color="auto"/>
        <w:left w:val="none" w:sz="0" w:space="0" w:color="auto"/>
        <w:bottom w:val="none" w:sz="0" w:space="0" w:color="auto"/>
        <w:right w:val="none" w:sz="0" w:space="0" w:color="auto"/>
      </w:divBdr>
      <w:divsChild>
        <w:div w:id="202717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950531">
              <w:marLeft w:val="0"/>
              <w:marRight w:val="0"/>
              <w:marTop w:val="0"/>
              <w:marBottom w:val="0"/>
              <w:divBdr>
                <w:top w:val="none" w:sz="0" w:space="0" w:color="auto"/>
                <w:left w:val="none" w:sz="0" w:space="0" w:color="auto"/>
                <w:bottom w:val="none" w:sz="0" w:space="0" w:color="auto"/>
                <w:right w:val="none" w:sz="0" w:space="0" w:color="auto"/>
              </w:divBdr>
              <w:divsChild>
                <w:div w:id="666372255">
                  <w:marLeft w:val="0"/>
                  <w:marRight w:val="0"/>
                  <w:marTop w:val="0"/>
                  <w:marBottom w:val="0"/>
                  <w:divBdr>
                    <w:top w:val="none" w:sz="0" w:space="0" w:color="auto"/>
                    <w:left w:val="none" w:sz="0" w:space="0" w:color="auto"/>
                    <w:bottom w:val="none" w:sz="0" w:space="0" w:color="auto"/>
                    <w:right w:val="none" w:sz="0" w:space="0" w:color="auto"/>
                  </w:divBdr>
                  <w:divsChild>
                    <w:div w:id="823736442">
                      <w:marLeft w:val="0"/>
                      <w:marRight w:val="0"/>
                      <w:marTop w:val="0"/>
                      <w:marBottom w:val="0"/>
                      <w:divBdr>
                        <w:top w:val="none" w:sz="0" w:space="0" w:color="auto"/>
                        <w:left w:val="none" w:sz="0" w:space="0" w:color="auto"/>
                        <w:bottom w:val="none" w:sz="0" w:space="0" w:color="auto"/>
                        <w:right w:val="none" w:sz="0" w:space="0" w:color="auto"/>
                      </w:divBdr>
                    </w:div>
                    <w:div w:id="569121788">
                      <w:marLeft w:val="0"/>
                      <w:marRight w:val="0"/>
                      <w:marTop w:val="0"/>
                      <w:marBottom w:val="0"/>
                      <w:divBdr>
                        <w:top w:val="none" w:sz="0" w:space="0" w:color="auto"/>
                        <w:left w:val="none" w:sz="0" w:space="0" w:color="auto"/>
                        <w:bottom w:val="none" w:sz="0" w:space="0" w:color="auto"/>
                        <w:right w:val="none" w:sz="0" w:space="0" w:color="auto"/>
                      </w:divBdr>
                      <w:divsChild>
                        <w:div w:id="354692957">
                          <w:marLeft w:val="0"/>
                          <w:marRight w:val="0"/>
                          <w:marTop w:val="0"/>
                          <w:marBottom w:val="0"/>
                          <w:divBdr>
                            <w:top w:val="none" w:sz="0" w:space="0" w:color="auto"/>
                            <w:left w:val="none" w:sz="0" w:space="0" w:color="auto"/>
                            <w:bottom w:val="none" w:sz="0" w:space="0" w:color="auto"/>
                            <w:right w:val="none" w:sz="0" w:space="0" w:color="auto"/>
                          </w:divBdr>
                          <w:divsChild>
                            <w:div w:id="362286028">
                              <w:marLeft w:val="0"/>
                              <w:marRight w:val="0"/>
                              <w:marTop w:val="0"/>
                              <w:marBottom w:val="0"/>
                              <w:divBdr>
                                <w:top w:val="none" w:sz="0" w:space="0" w:color="auto"/>
                                <w:left w:val="none" w:sz="0" w:space="0" w:color="auto"/>
                                <w:bottom w:val="none" w:sz="0" w:space="0" w:color="auto"/>
                                <w:right w:val="none" w:sz="0" w:space="0" w:color="auto"/>
                              </w:divBdr>
                              <w:divsChild>
                                <w:div w:id="1030882220">
                                  <w:marLeft w:val="0"/>
                                  <w:marRight w:val="0"/>
                                  <w:marTop w:val="0"/>
                                  <w:marBottom w:val="0"/>
                                  <w:divBdr>
                                    <w:top w:val="none" w:sz="0" w:space="0" w:color="auto"/>
                                    <w:left w:val="none" w:sz="0" w:space="0" w:color="auto"/>
                                    <w:bottom w:val="none" w:sz="0" w:space="0" w:color="auto"/>
                                    <w:right w:val="none" w:sz="0" w:space="0" w:color="auto"/>
                                  </w:divBdr>
                                </w:div>
                                <w:div w:id="32047802">
                                  <w:marLeft w:val="0"/>
                                  <w:marRight w:val="0"/>
                                  <w:marTop w:val="0"/>
                                  <w:marBottom w:val="0"/>
                                  <w:divBdr>
                                    <w:top w:val="none" w:sz="0" w:space="0" w:color="auto"/>
                                    <w:left w:val="none" w:sz="0" w:space="0" w:color="auto"/>
                                    <w:bottom w:val="none" w:sz="0" w:space="0" w:color="auto"/>
                                    <w:right w:val="none" w:sz="0" w:space="0" w:color="auto"/>
                                  </w:divBdr>
                                  <w:divsChild>
                                    <w:div w:id="1916279301">
                                      <w:marLeft w:val="0"/>
                                      <w:marRight w:val="0"/>
                                      <w:marTop w:val="0"/>
                                      <w:marBottom w:val="0"/>
                                      <w:divBdr>
                                        <w:top w:val="none" w:sz="0" w:space="0" w:color="auto"/>
                                        <w:left w:val="none" w:sz="0" w:space="0" w:color="auto"/>
                                        <w:bottom w:val="none" w:sz="0" w:space="0" w:color="auto"/>
                                        <w:right w:val="none" w:sz="0" w:space="0" w:color="auto"/>
                                      </w:divBdr>
                                    </w:div>
                                    <w:div w:id="11187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759362">
      <w:bodyDiv w:val="1"/>
      <w:marLeft w:val="0"/>
      <w:marRight w:val="0"/>
      <w:marTop w:val="0"/>
      <w:marBottom w:val="0"/>
      <w:divBdr>
        <w:top w:val="none" w:sz="0" w:space="0" w:color="auto"/>
        <w:left w:val="none" w:sz="0" w:space="0" w:color="auto"/>
        <w:bottom w:val="none" w:sz="0" w:space="0" w:color="auto"/>
        <w:right w:val="none" w:sz="0" w:space="0" w:color="auto"/>
      </w:divBdr>
    </w:div>
    <w:div w:id="958410361">
      <w:bodyDiv w:val="1"/>
      <w:marLeft w:val="0"/>
      <w:marRight w:val="0"/>
      <w:marTop w:val="0"/>
      <w:marBottom w:val="0"/>
      <w:divBdr>
        <w:top w:val="none" w:sz="0" w:space="0" w:color="auto"/>
        <w:left w:val="none" w:sz="0" w:space="0" w:color="auto"/>
        <w:bottom w:val="none" w:sz="0" w:space="0" w:color="auto"/>
        <w:right w:val="none" w:sz="0" w:space="0" w:color="auto"/>
      </w:divBdr>
      <w:divsChild>
        <w:div w:id="901479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5777">
              <w:marLeft w:val="0"/>
              <w:marRight w:val="0"/>
              <w:marTop w:val="0"/>
              <w:marBottom w:val="0"/>
              <w:divBdr>
                <w:top w:val="none" w:sz="0" w:space="0" w:color="auto"/>
                <w:left w:val="none" w:sz="0" w:space="0" w:color="auto"/>
                <w:bottom w:val="none" w:sz="0" w:space="0" w:color="auto"/>
                <w:right w:val="none" w:sz="0" w:space="0" w:color="auto"/>
              </w:divBdr>
              <w:divsChild>
                <w:div w:id="880437505">
                  <w:marLeft w:val="0"/>
                  <w:marRight w:val="0"/>
                  <w:marTop w:val="0"/>
                  <w:marBottom w:val="0"/>
                  <w:divBdr>
                    <w:top w:val="none" w:sz="0" w:space="0" w:color="auto"/>
                    <w:left w:val="none" w:sz="0" w:space="0" w:color="auto"/>
                    <w:bottom w:val="none" w:sz="0" w:space="0" w:color="auto"/>
                    <w:right w:val="none" w:sz="0" w:space="0" w:color="auto"/>
                  </w:divBdr>
                  <w:divsChild>
                    <w:div w:id="257058163">
                      <w:marLeft w:val="0"/>
                      <w:marRight w:val="0"/>
                      <w:marTop w:val="0"/>
                      <w:marBottom w:val="0"/>
                      <w:divBdr>
                        <w:top w:val="none" w:sz="0" w:space="0" w:color="auto"/>
                        <w:left w:val="none" w:sz="0" w:space="0" w:color="auto"/>
                        <w:bottom w:val="none" w:sz="0" w:space="0" w:color="auto"/>
                        <w:right w:val="none" w:sz="0" w:space="0" w:color="auto"/>
                      </w:divBdr>
                    </w:div>
                    <w:div w:id="148638669">
                      <w:marLeft w:val="0"/>
                      <w:marRight w:val="0"/>
                      <w:marTop w:val="0"/>
                      <w:marBottom w:val="0"/>
                      <w:divBdr>
                        <w:top w:val="none" w:sz="0" w:space="0" w:color="auto"/>
                        <w:left w:val="none" w:sz="0" w:space="0" w:color="auto"/>
                        <w:bottom w:val="none" w:sz="0" w:space="0" w:color="auto"/>
                        <w:right w:val="none" w:sz="0" w:space="0" w:color="auto"/>
                      </w:divBdr>
                      <w:divsChild>
                        <w:div w:id="1701736309">
                          <w:marLeft w:val="0"/>
                          <w:marRight w:val="0"/>
                          <w:marTop w:val="0"/>
                          <w:marBottom w:val="0"/>
                          <w:divBdr>
                            <w:top w:val="none" w:sz="0" w:space="0" w:color="auto"/>
                            <w:left w:val="none" w:sz="0" w:space="0" w:color="auto"/>
                            <w:bottom w:val="none" w:sz="0" w:space="0" w:color="auto"/>
                            <w:right w:val="none" w:sz="0" w:space="0" w:color="auto"/>
                          </w:divBdr>
                          <w:divsChild>
                            <w:div w:id="1458909240">
                              <w:marLeft w:val="0"/>
                              <w:marRight w:val="0"/>
                              <w:marTop w:val="0"/>
                              <w:marBottom w:val="0"/>
                              <w:divBdr>
                                <w:top w:val="none" w:sz="0" w:space="0" w:color="auto"/>
                                <w:left w:val="none" w:sz="0" w:space="0" w:color="auto"/>
                                <w:bottom w:val="none" w:sz="0" w:space="0" w:color="auto"/>
                                <w:right w:val="none" w:sz="0" w:space="0" w:color="auto"/>
                              </w:divBdr>
                              <w:divsChild>
                                <w:div w:id="52392558">
                                  <w:marLeft w:val="0"/>
                                  <w:marRight w:val="0"/>
                                  <w:marTop w:val="0"/>
                                  <w:marBottom w:val="0"/>
                                  <w:divBdr>
                                    <w:top w:val="none" w:sz="0" w:space="0" w:color="auto"/>
                                    <w:left w:val="none" w:sz="0" w:space="0" w:color="auto"/>
                                    <w:bottom w:val="none" w:sz="0" w:space="0" w:color="auto"/>
                                    <w:right w:val="none" w:sz="0" w:space="0" w:color="auto"/>
                                  </w:divBdr>
                                </w:div>
                                <w:div w:id="15733463">
                                  <w:marLeft w:val="0"/>
                                  <w:marRight w:val="0"/>
                                  <w:marTop w:val="0"/>
                                  <w:marBottom w:val="0"/>
                                  <w:divBdr>
                                    <w:top w:val="none" w:sz="0" w:space="0" w:color="auto"/>
                                    <w:left w:val="none" w:sz="0" w:space="0" w:color="auto"/>
                                    <w:bottom w:val="none" w:sz="0" w:space="0" w:color="auto"/>
                                    <w:right w:val="none" w:sz="0" w:space="0" w:color="auto"/>
                                  </w:divBdr>
                                  <w:divsChild>
                                    <w:div w:id="76292278">
                                      <w:marLeft w:val="0"/>
                                      <w:marRight w:val="0"/>
                                      <w:marTop w:val="0"/>
                                      <w:marBottom w:val="0"/>
                                      <w:divBdr>
                                        <w:top w:val="none" w:sz="0" w:space="0" w:color="auto"/>
                                        <w:left w:val="none" w:sz="0" w:space="0" w:color="auto"/>
                                        <w:bottom w:val="none" w:sz="0" w:space="0" w:color="auto"/>
                                        <w:right w:val="none" w:sz="0" w:space="0" w:color="auto"/>
                                      </w:divBdr>
                                    </w:div>
                                    <w:div w:id="1701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860167">
      <w:bodyDiv w:val="1"/>
      <w:marLeft w:val="0"/>
      <w:marRight w:val="0"/>
      <w:marTop w:val="0"/>
      <w:marBottom w:val="0"/>
      <w:divBdr>
        <w:top w:val="none" w:sz="0" w:space="0" w:color="auto"/>
        <w:left w:val="none" w:sz="0" w:space="0" w:color="auto"/>
        <w:bottom w:val="none" w:sz="0" w:space="0" w:color="auto"/>
        <w:right w:val="none" w:sz="0" w:space="0" w:color="auto"/>
      </w:divBdr>
      <w:divsChild>
        <w:div w:id="1806701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1605">
              <w:marLeft w:val="0"/>
              <w:marRight w:val="0"/>
              <w:marTop w:val="0"/>
              <w:marBottom w:val="0"/>
              <w:divBdr>
                <w:top w:val="none" w:sz="0" w:space="0" w:color="auto"/>
                <w:left w:val="none" w:sz="0" w:space="0" w:color="auto"/>
                <w:bottom w:val="none" w:sz="0" w:space="0" w:color="auto"/>
                <w:right w:val="none" w:sz="0" w:space="0" w:color="auto"/>
              </w:divBdr>
              <w:divsChild>
                <w:div w:id="113170664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093092241">
      <w:bodyDiv w:val="1"/>
      <w:marLeft w:val="0"/>
      <w:marRight w:val="0"/>
      <w:marTop w:val="0"/>
      <w:marBottom w:val="0"/>
      <w:divBdr>
        <w:top w:val="none" w:sz="0" w:space="0" w:color="auto"/>
        <w:left w:val="none" w:sz="0" w:space="0" w:color="auto"/>
        <w:bottom w:val="none" w:sz="0" w:space="0" w:color="auto"/>
        <w:right w:val="none" w:sz="0" w:space="0" w:color="auto"/>
      </w:divBdr>
    </w:div>
    <w:div w:id="1376584128">
      <w:bodyDiv w:val="1"/>
      <w:marLeft w:val="0"/>
      <w:marRight w:val="0"/>
      <w:marTop w:val="0"/>
      <w:marBottom w:val="0"/>
      <w:divBdr>
        <w:top w:val="none" w:sz="0" w:space="0" w:color="auto"/>
        <w:left w:val="none" w:sz="0" w:space="0" w:color="auto"/>
        <w:bottom w:val="none" w:sz="0" w:space="0" w:color="auto"/>
        <w:right w:val="none" w:sz="0" w:space="0" w:color="auto"/>
      </w:divBdr>
      <w:divsChild>
        <w:div w:id="120791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192261">
              <w:marLeft w:val="0"/>
              <w:marRight w:val="0"/>
              <w:marTop w:val="0"/>
              <w:marBottom w:val="0"/>
              <w:divBdr>
                <w:top w:val="none" w:sz="0" w:space="0" w:color="auto"/>
                <w:left w:val="none" w:sz="0" w:space="0" w:color="auto"/>
                <w:bottom w:val="none" w:sz="0" w:space="0" w:color="auto"/>
                <w:right w:val="none" w:sz="0" w:space="0" w:color="auto"/>
              </w:divBdr>
              <w:divsChild>
                <w:div w:id="69789742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863862803">
      <w:bodyDiv w:val="1"/>
      <w:marLeft w:val="0"/>
      <w:marRight w:val="0"/>
      <w:marTop w:val="0"/>
      <w:marBottom w:val="0"/>
      <w:divBdr>
        <w:top w:val="none" w:sz="0" w:space="0" w:color="auto"/>
        <w:left w:val="none" w:sz="0" w:space="0" w:color="auto"/>
        <w:bottom w:val="none" w:sz="0" w:space="0" w:color="auto"/>
        <w:right w:val="none" w:sz="0" w:space="0" w:color="auto"/>
      </w:divBdr>
    </w:div>
    <w:div w:id="20459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ews@tiamanitob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CBC4FAA93A284688E9662D45CF0DC3" ma:contentTypeVersion="15" ma:contentTypeDescription="Create a new document." ma:contentTypeScope="" ma:versionID="adb8b775cfb9c05e7ee283f580117123">
  <xsd:schema xmlns:xsd="http://www.w3.org/2001/XMLSchema" xmlns:xs="http://www.w3.org/2001/XMLSchema" xmlns:p="http://schemas.microsoft.com/office/2006/metadata/properties" xmlns:ns2="e5efafe0-1378-4a67-af57-4341aa352293" xmlns:ns3="d6b99da6-7765-438d-b43e-9719f238cb82" targetNamespace="http://schemas.microsoft.com/office/2006/metadata/properties" ma:root="true" ma:fieldsID="cdbc7b632ebdbcce3a2464f22d6e36aa" ns2:_="" ns3:_="">
    <xsd:import namespace="e5efafe0-1378-4a67-af57-4341aa352293"/>
    <xsd:import namespace="d6b99da6-7765-438d-b43e-9719f238c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fafe0-1378-4a67-af57-4341aa352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112da0-18c7-4101-a4ee-9524b7700b3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b99da6-7765-438d-b43e-9719f238cb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d58ca92-3ee5-4d30-9a41-71011ec9bfa6}" ma:internalName="TaxCatchAll" ma:showField="CatchAllData" ma:web="d6b99da6-7765-438d-b43e-9719f238cb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efafe0-1378-4a67-af57-4341aa352293">
      <Terms xmlns="http://schemas.microsoft.com/office/infopath/2007/PartnerControls"/>
    </lcf76f155ced4ddcb4097134ff3c332f>
    <TaxCatchAll xmlns="d6b99da6-7765-438d-b43e-9719f238cb82" xsi:nil="true"/>
  </documentManagement>
</p:properties>
</file>

<file path=customXml/itemProps1.xml><?xml version="1.0" encoding="utf-8"?>
<ds:datastoreItem xmlns:ds="http://schemas.openxmlformats.org/officeDocument/2006/customXml" ds:itemID="{5EF7397A-47B7-4C64-96E8-0267C320E857}">
  <ds:schemaRefs>
    <ds:schemaRef ds:uri="http://schemas.microsoft.com/sharepoint/v3/contenttype/forms"/>
  </ds:schemaRefs>
</ds:datastoreItem>
</file>

<file path=customXml/itemProps2.xml><?xml version="1.0" encoding="utf-8"?>
<ds:datastoreItem xmlns:ds="http://schemas.openxmlformats.org/officeDocument/2006/customXml" ds:itemID="{1E9C9EAA-BCB1-4E06-AA40-6F099BFF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fafe0-1378-4a67-af57-4341aa352293"/>
    <ds:schemaRef ds:uri="d6b99da6-7765-438d-b43e-9719f238c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4B58F-3D82-4CBE-B297-076BA8B6C5C5}">
  <ds:schemaRefs>
    <ds:schemaRef ds:uri="http://schemas.microsoft.com/office/2006/metadata/properties"/>
    <ds:schemaRef ds:uri="http://schemas.microsoft.com/office/infopath/2007/PartnerControls"/>
    <ds:schemaRef ds:uri="e5efafe0-1378-4a67-af57-4341aa352293"/>
    <ds:schemaRef ds:uri="d6b99da6-7765-438d-b43e-9719f238cb8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3097</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Findlater</dc:creator>
  <cp:keywords/>
  <dc:description/>
  <cp:lastModifiedBy>Tineke Buiskool-Leeuwma</cp:lastModifiedBy>
  <cp:revision>5</cp:revision>
  <dcterms:created xsi:type="dcterms:W3CDTF">2025-06-05T22:24:00Z</dcterms:created>
  <dcterms:modified xsi:type="dcterms:W3CDTF">2025-07-03T12:30:00Z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0x01010080CBC4FAA93A284688E9662D45CF0DC3</vt:lpwstr>
  </property>
  <property fmtid="{D5CDD505-2E9C-101B-9397-08002B2CF9AE}" pid="3" name="MediaServiceImageTags">
    <vt:lpwstr/>
  </property>
  <property fmtid="{D5CDD505-2E9C-101B-9397-08002B2CF9AE}" pid="4" name="GrammarlyDocumentId">
    <vt:lpwstr>638610fa-d29d-41fb-ba7d-5a8ef6194a4b</vt:lpwstr>
  </property>
</Properties>
</file>